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2E" w:rsidRPr="00A66D23" w:rsidRDefault="00A66D23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РОССИЙСКАЯ ФЕДЕРАЦИЯ</w:t>
      </w:r>
    </w:p>
    <w:p w:rsidR="00F27E2E" w:rsidRPr="00A66D23" w:rsidRDefault="00A66D23" w:rsidP="00A66D2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БРЯНСКАЯ ОБЛАСТЬ ПОЧЕПСКИЙ РАЙОН</w:t>
      </w:r>
      <w:r w:rsidRPr="00A66D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КРАСНОРОГСКИЙ СЕЛЬСКИЙ СОВЕТ НАРОДНЫХ ДЕПУТАТОВ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РЕШЕНИЕ</w:t>
      </w:r>
    </w:p>
    <w:p w:rsidR="00F27E2E" w:rsidRPr="00A66D23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EA4057" w:rsidRDefault="00F27E2E" w:rsidP="00F27E2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5B3BC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</w:t>
      </w: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</w:t>
      </w: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   №  </w:t>
      </w:r>
      <w:r w:rsidR="00F53AA1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</w:p>
    <w:p w:rsidR="00F27E2E" w:rsidRPr="00A66D23" w:rsidRDefault="00F27E2E" w:rsidP="00F27E2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с. Красный Рог</w:t>
      </w:r>
    </w:p>
    <w:p w:rsidR="00F27E2E" w:rsidRPr="00A66D23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5"/>
      </w:tblGrid>
      <w:tr w:rsidR="00F27E2E" w:rsidRPr="00A66D23" w:rsidTr="00F27E2E">
        <w:tc>
          <w:tcPr>
            <w:tcW w:w="6660" w:type="dxa"/>
            <w:shd w:val="clear" w:color="auto" w:fill="FFFFFF"/>
            <w:hideMark/>
          </w:tcPr>
          <w:p w:rsidR="00F27E2E" w:rsidRPr="00A66D23" w:rsidRDefault="0052511D" w:rsidP="00F27E2E">
            <w:pPr>
              <w:spacing w:after="0" w:line="240" w:lineRule="auto"/>
              <w:ind w:right="-5083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27E2E" w:rsidRP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передаче имущества из собственности</w:t>
            </w:r>
          </w:p>
          <w:p w:rsidR="00F27E2E" w:rsidRPr="00A66D23" w:rsidRDefault="00F27E2E" w:rsidP="00F27E2E">
            <w:pPr>
              <w:spacing w:after="0" w:line="240" w:lineRule="auto"/>
              <w:ind w:right="-5083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муниципального образования «Краснорогское</w:t>
            </w:r>
          </w:p>
          <w:p w:rsidR="00A66D23" w:rsidRDefault="00F27E2E" w:rsidP="00F27E2E">
            <w:pPr>
              <w:spacing w:after="0" w:line="240" w:lineRule="auto"/>
              <w:ind w:right="-50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сельское поселение» в </w:t>
            </w:r>
            <w:proofErr w:type="gramStart"/>
            <w:r w:rsid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государственную</w:t>
            </w:r>
            <w:proofErr w:type="gramEnd"/>
            <w:r w:rsid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F27E2E" w:rsidRPr="00A66D23" w:rsidRDefault="00F27E2E" w:rsidP="0052511D">
            <w:pPr>
              <w:spacing w:after="0" w:line="240" w:lineRule="auto"/>
              <w:ind w:right="-5083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собственность</w:t>
            </w:r>
            <w:r w:rsidR="00A66D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  <w:r w:rsid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Брянской  области</w:t>
            </w:r>
            <w:r w:rsidR="0052511D" w:rsidRPr="00A66D2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</w:tc>
      </w:tr>
    </w:tbl>
    <w:p w:rsidR="00F27E2E" w:rsidRPr="00A66D23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Руководствуясь </w:t>
      </w:r>
      <w:r w:rsidR="005B3BC7"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Федеральн</w:t>
      </w:r>
      <w:r w:rsidR="005B3BC7"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ым 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закон</w:t>
      </w:r>
      <w:r w:rsidR="005B3BC7"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06.10.2003 года № 131-ФЗ «Об общих принципах организации местного самоуправления Российской Федерации»</w:t>
      </w:r>
      <w:r w:rsidR="005B3BC7"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3BC7"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3BC7" w:rsidRPr="00A66D2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A66D23">
        <w:rPr>
          <w:rFonts w:ascii="Times New Roman" w:eastAsia="Times New Roman" w:hAnsi="Times New Roman" w:cs="Times New Roman"/>
          <w:sz w:val="28"/>
          <w:lang w:eastAsia="ru-RU"/>
        </w:rPr>
        <w:t xml:space="preserve"> в соответствии с Уставом муниципального образования «Краснорогское сельское поселение», Краснорогский   сельский Совет народных депутатов</w:t>
      </w:r>
    </w:p>
    <w:p w:rsidR="00F27E2E" w:rsidRPr="00A66D23" w:rsidRDefault="00F27E2E" w:rsidP="00F27E2E">
      <w:pPr>
        <w:shd w:val="clear" w:color="auto" w:fill="FFFFFF"/>
        <w:spacing w:after="0" w:line="240" w:lineRule="auto"/>
        <w:ind w:firstLine="567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РЕШИЛ:</w:t>
      </w:r>
    </w:p>
    <w:p w:rsidR="00F27E2E" w:rsidRPr="00A66D23" w:rsidRDefault="00F27E2E" w:rsidP="00F27E2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Передать </w:t>
      </w:r>
      <w:r w:rsid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государственную 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собственность </w:t>
      </w:r>
      <w:r w:rsid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Брянской  области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имущество, находящееся в муниципальной собственности муниципального образования «</w:t>
      </w:r>
      <w:r w:rsidRPr="00A66D23">
        <w:rPr>
          <w:rFonts w:ascii="Times New Roman" w:eastAsia="Times New Roman" w:hAnsi="Times New Roman" w:cs="Times New Roman"/>
          <w:sz w:val="28"/>
          <w:lang w:eastAsia="ru-RU"/>
        </w:rPr>
        <w:t>Краснорогское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сельское поселение», согласно приложению </w:t>
      </w:r>
      <w:r w:rsidR="005B3BC7"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27E2E" w:rsidRPr="00A66D23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A66D23">
        <w:rPr>
          <w:rFonts w:ascii="Times New Roman" w:eastAsia="Times New Roman" w:hAnsi="Times New Roman" w:cs="Times New Roman"/>
          <w:sz w:val="28"/>
          <w:lang w:eastAsia="ru-RU"/>
        </w:rPr>
        <w:t>Краснорогской 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сельской администрации осуществить передачу имущества, указанного в п. 1 настоящего решения, оформить акт приема-передачи имущества.</w:t>
      </w:r>
    </w:p>
    <w:p w:rsidR="00F27E2E" w:rsidRPr="00A66D23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Опубликовать (обнародовать) настоящее решение и разместить на официальном сайте </w:t>
      </w:r>
      <w:hyperlink r:id="rId5" w:history="1">
        <w:r w:rsidR="001248AB" w:rsidRPr="00B0566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https://admkrrog.ru/</w:t>
        </w:r>
      </w:hyperlink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сети Интернет.</w:t>
      </w:r>
    </w:p>
    <w:p w:rsidR="00F27E2E" w:rsidRPr="00A66D23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gramStart"/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исполнением настоящего решения оставляю за собой.</w:t>
      </w:r>
    </w:p>
    <w:p w:rsidR="00F27E2E" w:rsidRPr="00A66D23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Глава </w:t>
      </w:r>
      <w:r w:rsidRPr="00A66D23">
        <w:rPr>
          <w:rFonts w:ascii="Times New Roman" w:eastAsia="Times New Roman" w:hAnsi="Times New Roman" w:cs="Times New Roman"/>
          <w:sz w:val="28"/>
          <w:lang w:eastAsia="ru-RU"/>
        </w:rPr>
        <w:t xml:space="preserve">Краснорогского                                                                                            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                                 </w:t>
      </w:r>
      <w:r w:rsid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Г.Н. Галицкий</w:t>
      </w:r>
    </w:p>
    <w:p w:rsidR="00F27E2E" w:rsidRPr="00A66D23" w:rsidRDefault="00F27E2E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27E2E" w:rsidRPr="00A66D23" w:rsidRDefault="00F27E2E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B3BC7" w:rsidRPr="00A66D23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B3BC7" w:rsidRPr="00A66D23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B3BC7" w:rsidRPr="00A66D23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B3BC7" w:rsidRPr="00A66D23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B3BC7" w:rsidRPr="00A66D23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B3BC7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66D23" w:rsidRDefault="00A66D23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66D23" w:rsidRPr="00A66D23" w:rsidRDefault="00A66D23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B3BC7" w:rsidRPr="00A66D23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27E2E" w:rsidRPr="00A66D23" w:rsidRDefault="00F27E2E" w:rsidP="00F27E2E">
      <w:pPr>
        <w:spacing w:after="0" w:line="240" w:lineRule="auto"/>
        <w:ind w:left="5103"/>
        <w:jc w:val="right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</w:p>
    <w:p w:rsidR="00F27E2E" w:rsidRPr="00A66D23" w:rsidRDefault="00F27E2E" w:rsidP="00F27E2E">
      <w:pPr>
        <w:spacing w:after="0" w:line="240" w:lineRule="auto"/>
        <w:ind w:left="5103"/>
        <w:jc w:val="right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решению </w:t>
      </w:r>
      <w:r w:rsidRPr="00A66D23">
        <w:rPr>
          <w:rFonts w:ascii="Times New Roman" w:eastAsia="Times New Roman" w:hAnsi="Times New Roman" w:cs="Times New Roman"/>
          <w:sz w:val="28"/>
          <w:lang w:eastAsia="ru-RU"/>
        </w:rPr>
        <w:t>Краснорогского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Совета народных депутатов</w:t>
      </w:r>
    </w:p>
    <w:p w:rsidR="00F27E2E" w:rsidRPr="00A66D23" w:rsidRDefault="00F27E2E" w:rsidP="00F27E2E">
      <w:pPr>
        <w:spacing w:after="0" w:line="240" w:lineRule="auto"/>
        <w:ind w:left="5103"/>
        <w:jc w:val="right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 </w:t>
      </w:r>
      <w:r w:rsidR="005B3BC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A0908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21 </w:t>
      </w:r>
      <w:r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BA0908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="00EA4057" w:rsidRPr="00EA4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F27E2E" w:rsidRPr="00A66D23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 Р Е Ч Е Н Ь</w:t>
      </w:r>
    </w:p>
    <w:p w:rsidR="00F27E2E" w:rsidRPr="00A66D23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имущества, передаваемого из собственности муниципального образования «</w:t>
      </w:r>
      <w:r w:rsidRPr="00A66D23">
        <w:rPr>
          <w:rFonts w:ascii="Times New Roman" w:eastAsia="Times New Roman" w:hAnsi="Times New Roman" w:cs="Times New Roman"/>
          <w:sz w:val="28"/>
          <w:lang w:eastAsia="ru-RU"/>
        </w:rPr>
        <w:t>Краснорогское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сельское поселение» в </w:t>
      </w:r>
      <w:r w:rsid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государственную </w:t>
      </w:r>
      <w:r w:rsidRP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собственность </w:t>
      </w:r>
      <w:r w:rsidR="00A66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Брянской  области</w:t>
      </w:r>
    </w:p>
    <w:tbl>
      <w:tblPr>
        <w:tblW w:w="102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2970"/>
        <w:gridCol w:w="2694"/>
        <w:gridCol w:w="4050"/>
      </w:tblGrid>
      <w:tr w:rsidR="00F27E2E" w:rsidRPr="00A66D23" w:rsidTr="00F27E2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A66D23" w:rsidRDefault="00F27E2E" w:rsidP="00F27E2E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A66D23" w:rsidRDefault="00F27E2E" w:rsidP="00F27E2E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A66D23" w:rsidRDefault="00F27E2E" w:rsidP="00F27E2E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Адрес (местоположение) имущества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A66D23" w:rsidRDefault="00F27E2E" w:rsidP="00F27E2E">
            <w:pPr>
              <w:spacing w:after="0" w:line="240" w:lineRule="auto"/>
              <w:ind w:right="-136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Индивидуализирующие характеристики имущества</w:t>
            </w:r>
          </w:p>
        </w:tc>
      </w:tr>
      <w:tr w:rsidR="00EA4057" w:rsidRPr="00A66D23" w:rsidTr="00F27E2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Default="00EA4057" w:rsidP="00F27E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EA4057" w:rsidRDefault="00EA4057" w:rsidP="00F27E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4057" w:rsidRPr="00A66D23" w:rsidRDefault="00EA4057" w:rsidP="00F27E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F27E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Пожарное депо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F27E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Брянская обл., Почепский район                    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Роща</w:t>
            </w: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                       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Рощевская</w:t>
            </w: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EA4057">
            <w:pPr>
              <w:spacing w:after="0" w:line="240" w:lineRule="auto"/>
              <w:ind w:right="-1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кирпичное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-хэтажное,</w:t>
            </w:r>
          </w:p>
          <w:p w:rsidR="00EA4057" w:rsidRPr="00A66D23" w:rsidRDefault="00EA4057" w:rsidP="00EA4057">
            <w:pPr>
              <w:spacing w:after="0" w:line="240" w:lineRule="auto"/>
              <w:ind w:right="-1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пл. 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262</w:t>
            </w: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.8 кв.м.</w:t>
            </w:r>
          </w:p>
        </w:tc>
      </w:tr>
      <w:tr w:rsidR="00F27E2E" w:rsidRPr="00A66D23" w:rsidTr="00EA4057"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A66D23" w:rsidRDefault="00F27E2E" w:rsidP="00EA4057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A40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A66D23" w:rsidRDefault="00F27E2E" w:rsidP="00EA4057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A40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A66D23" w:rsidRDefault="00EA4057" w:rsidP="00EA4057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Брянская обл., Почепский район                    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Роща, </w:t>
            </w: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Рощевская</w:t>
            </w:r>
            <w:r w:rsidRPr="00A66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строение 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A66D23" w:rsidRDefault="00EA4057" w:rsidP="00A66D23">
            <w:pPr>
              <w:spacing w:after="0" w:line="240" w:lineRule="auto"/>
              <w:ind w:right="-136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A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 кв</w:t>
            </w:r>
            <w:proofErr w:type="gramStart"/>
            <w:r w:rsidRPr="00EA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EA4057" w:rsidRPr="00A66D23" w:rsidTr="00EA4057"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F27E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A66D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A66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5B3BC7">
            <w:pPr>
              <w:spacing w:after="0" w:line="240" w:lineRule="auto"/>
              <w:ind w:right="-1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A4057" w:rsidRPr="00A66D23" w:rsidTr="00F27E2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F27E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A66D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A66D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057" w:rsidRPr="00A66D23" w:rsidRDefault="00EA4057" w:rsidP="005B3BC7">
            <w:pPr>
              <w:spacing w:after="0" w:line="240" w:lineRule="auto"/>
              <w:ind w:right="-1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F27E2E" w:rsidRPr="00A66D23" w:rsidRDefault="00F27E2E" w:rsidP="00F27E2E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F27E2E" w:rsidRPr="00A66D23" w:rsidRDefault="00F27E2E" w:rsidP="00F27E2E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A66D23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5F45F9" w:rsidRPr="00A66D23" w:rsidRDefault="005F45F9"/>
    <w:sectPr w:rsidR="005F45F9" w:rsidRPr="00A66D23" w:rsidSect="005B3B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E2E"/>
    <w:rsid w:val="00070E15"/>
    <w:rsid w:val="001248AB"/>
    <w:rsid w:val="00305445"/>
    <w:rsid w:val="003B426A"/>
    <w:rsid w:val="003E7C68"/>
    <w:rsid w:val="00472BD4"/>
    <w:rsid w:val="0052511D"/>
    <w:rsid w:val="005B3BC7"/>
    <w:rsid w:val="005B7766"/>
    <w:rsid w:val="005F45F9"/>
    <w:rsid w:val="006B0074"/>
    <w:rsid w:val="006B4855"/>
    <w:rsid w:val="00745CB5"/>
    <w:rsid w:val="009E4AAC"/>
    <w:rsid w:val="00A66D23"/>
    <w:rsid w:val="00AE03B4"/>
    <w:rsid w:val="00BA0908"/>
    <w:rsid w:val="00EA4057"/>
    <w:rsid w:val="00F27E2E"/>
    <w:rsid w:val="00F45807"/>
    <w:rsid w:val="00F5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E2E"/>
  </w:style>
  <w:style w:type="character" w:styleId="a4">
    <w:name w:val="Hyperlink"/>
    <w:basedOn w:val="a0"/>
    <w:uiPriority w:val="99"/>
    <w:unhideWhenUsed/>
    <w:rsid w:val="001248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krr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41CE-02FB-43AC-8215-A8A1394A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10</cp:revision>
  <cp:lastPrinted>2021-09-23T07:56:00Z</cp:lastPrinted>
  <dcterms:created xsi:type="dcterms:W3CDTF">2018-05-07T09:15:00Z</dcterms:created>
  <dcterms:modified xsi:type="dcterms:W3CDTF">2021-09-23T09:06:00Z</dcterms:modified>
</cp:coreProperties>
</file>